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Napoje z elektrolitami nawet do 15 proc. lepszym źródłem nawodnienia od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poczucie pragnienia spada, nie oznacza to jednak mniejszego zapotrzebowania naszego organizmu na spożycie płynów. Z badań wynika, że napoje z elektrolitami mogą nawadniać nawet o 10-15 proc. skuteczniej. Dodatkowo elektrolity są kluczowe dla prawidłowej pracy mięśni i układu nerwowego. Microlyte Recharge od Waterdrop to nowa limitowana edycja kapsułek rozpuszczalnych w wodzie zawierających elektrolity i witaminy.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skuteczne nawodnienie organizmu zależy nie tylko od ilości wypitej wody, ale również od jej składu</w:t>
      </w:r>
      <w:r>
        <w:rPr>
          <w:rFonts w:ascii="calibri" w:hAnsi="calibri" w:eastAsia="calibri" w:cs="calibri"/>
          <w:sz w:val="24"/>
          <w:szCs w:val="24"/>
        </w:rPr>
        <w:t xml:space="preserve">. Wykazano, że napoje zawierające elektrolity pomagają organizmowi zatrzymać o około 10-15 proc. więcej płynów niż sama woda, co przekłada się na dłużej utrzymujące się nawodnienie. Najlepsze rezultaty osiągały</w:t>
      </w:r>
      <w:r>
        <w:rPr>
          <w:rFonts w:ascii="calibri" w:hAnsi="calibri" w:eastAsia="calibri" w:cs="calibri"/>
          <w:sz w:val="24"/>
          <w:szCs w:val="24"/>
          <w:b/>
        </w:rPr>
        <w:t xml:space="preserve"> formuły łączące elektrolity z dodatkowymi składnikami odżywczymi</w:t>
      </w:r>
      <w:r>
        <w:rPr>
          <w:rFonts w:ascii="calibri" w:hAnsi="calibri" w:eastAsia="calibri" w:cs="calibri"/>
          <w:sz w:val="24"/>
          <w:szCs w:val="24"/>
        </w:rPr>
        <w:t xml:space="preserve">, które skuteczniej wspierały poziom nawodnienia. W badaniu zaobserwowano także, że takie napoje były lepiej tolerowane przez organizm, co może sprzyjać regularnemu sięganiu po płyny w ciągu dnia. Naukowcy podkreślają, że nawet niewielkie różnice w składzie napoju mogą mieć realny wpływ na gospodarkę wodną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Elektrolity –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sód, potas, chlorek, magnez i wapń</w:t>
      </w:r>
      <w:r>
        <w:rPr>
          <w:rFonts w:ascii="calibri" w:hAnsi="calibri" w:eastAsia="calibri" w:cs="calibri"/>
          <w:sz w:val="24"/>
          <w:szCs w:val="24"/>
        </w:rPr>
        <w:t xml:space="preserve"> – pełnią kluczową rolę w</w:t>
      </w:r>
      <w:r>
        <w:rPr>
          <w:rFonts w:ascii="calibri" w:hAnsi="calibri" w:eastAsia="calibri" w:cs="calibri"/>
          <w:sz w:val="24"/>
          <w:szCs w:val="24"/>
          <w:b/>
        </w:rPr>
        <w:t xml:space="preserve"> utrzymaniu równowagi wodno-elektrolitowej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wpływają one na obieg wody między komórkami i krwią</w:t>
      </w:r>
      <w:r>
        <w:rPr>
          <w:rFonts w:ascii="calibri" w:hAnsi="calibri" w:eastAsia="calibri" w:cs="calibri"/>
          <w:sz w:val="24"/>
          <w:szCs w:val="24"/>
        </w:rPr>
        <w:t xml:space="preserve">, co jest niezbędne dla stabilności objętości krwi i jej prawidłowego przepływu. Z naukowych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przeglądów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są one także kluczowe dla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prawidłowej pracy mięśni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przewodzenia sygnałów nerwowych, </w:t>
      </w:r>
      <w:r>
        <w:rPr>
          <w:rFonts w:ascii="calibri" w:hAnsi="calibri" w:eastAsia="calibri" w:cs="calibri"/>
          <w:sz w:val="24"/>
          <w:szCs w:val="24"/>
        </w:rPr>
        <w:t xml:space="preserve">co przekłada się na lepsze funkcjonowanie organizmu w ciągu dnia. Naukowcy podkreślają,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właściwej równowagi elektrolitowej wspiera efektywne nawodnienie organizmu</w:t>
      </w:r>
      <w:r>
        <w:rPr>
          <w:rFonts w:ascii="calibri" w:hAnsi="calibri" w:eastAsia="calibri" w:cs="calibri"/>
          <w:sz w:val="24"/>
          <w:szCs w:val="24"/>
        </w:rPr>
        <w:t xml:space="preserve">, pomagając wodzie docierać tam, gdzie jest najbardziej potrzebna. Znaczenie przyjmowania elektrolitów nie maleje również zimą – w okresie, gdy rzadziej odczuwamy pragnienie i łatwiej zapominamy o regularnym piciu.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wprowadza nową limitowaną edycję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Microlyte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Recharge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Rozpuszczalne w wodzie kapsułki zawierają </w:t>
      </w:r>
      <w:r>
        <w:rPr>
          <w:rFonts w:ascii="calibri" w:hAnsi="calibri" w:eastAsia="calibri" w:cs="calibri"/>
          <w:sz w:val="24"/>
          <w:szCs w:val="24"/>
          <w:b/>
        </w:rPr>
        <w:t xml:space="preserve">elektrolity: sód, wapń, magnez i chlorek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C, B1, B3, B5, B6 i B12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cynk</w:t>
      </w:r>
      <w:r>
        <w:rPr>
          <w:rFonts w:ascii="calibri" w:hAnsi="calibri" w:eastAsia="calibri" w:cs="calibri"/>
          <w:sz w:val="24"/>
          <w:szCs w:val="24"/>
        </w:rPr>
        <w:t xml:space="preserve">. Dodatkowo są one bez cukru i węglowodanów, a także są odpowiednie dla wegan. Kolekcja Recharge dostępna jest w smakach truskawkowym, grejpfrutowym, cytrynowo-miętowym oraz owoców leśnych. Wygodna forma ułatwia częste sięganie po Microlyte zarówno na co dzień – także poza domem i w pracy, jak i podczas podróży oraz uprawiania aktywności fizycznej.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578811/" TargetMode="External"/><Relationship Id="rId8" Type="http://schemas.openxmlformats.org/officeDocument/2006/relationships/hyperlink" Target="https://www.ncbi.nlm.nih.gov/books/NBK541123" TargetMode="External"/><Relationship Id="rId9" Type="http://schemas.openxmlformats.org/officeDocument/2006/relationships/hyperlink" Target="https://www.alliedacademies.org/articles/electrolytes-and-hydration-understanding-their-importance-in-maintaining-body-fluid-balance-29542.html" TargetMode="External"/><Relationship Id="rId10" Type="http://schemas.openxmlformats.org/officeDocument/2006/relationships/hyperlink" Target="https://waterdrop.pl/collections/microlyte-recharge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2026-06-24T04:42:14+02:00</dcterms:created>
  <dcterms:modified xsi:type="dcterms:W3CDTF">2026-06-24T04:42:14+02:00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